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-properties+xml" PartName="/docProps/custom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custom-properties" Target="docProps/custom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105" w:firstLine="0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66675</wp:posOffset>
                </wp:positionH>
                <wp:positionV relativeFrom="paragraph">
                  <wp:posOffset>0</wp:posOffset>
                </wp:positionV>
                <wp:extent cx="6635115" cy="1011555"/>
                <wp:effectExtent b="0" l="0" r="0" t="0"/>
                <wp:wrapSquare wrapText="bothSides" distB="0" distT="0" distL="0" distR="0"/>
                <wp:docPr id="6" name=""/>
                <a:graphic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2028425" y="3274200"/>
                          <a:ext cx="6635115" cy="1011555"/>
                          <a:chOff x="2028425" y="3274200"/>
                          <a:chExt cx="6635150" cy="1011600"/>
                        </a:xfrm>
                      </wpg:grpSpPr>
                      <wpg:grpSp>
                        <wpg:cNvGrpSpPr/>
                        <wpg:grpSpPr>
                          <a:xfrm>
                            <a:off x="2028443" y="3274223"/>
                            <a:ext cx="6635115" cy="1011555"/>
                            <a:chOff x="0" y="0"/>
                            <a:chExt cx="6635115" cy="1011555"/>
                          </a:xfrm>
                        </wpg:grpSpPr>
                        <wps:wsp>
                          <wps:cNvSpPr/>
                          <wps:cNvPr id="4" name="Shape 4"/>
                          <wps:spPr>
                            <a:xfrm>
                              <a:off x="0" y="0"/>
                              <a:ext cx="6635100" cy="10115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wps:wsp>
                          <wps:cNvSpPr/>
                          <wps:cNvPr id="5" name="Shape 5"/>
                          <wps:spPr>
                            <a:xfrm>
                              <a:off x="0" y="1004848"/>
                              <a:ext cx="6635115" cy="6350"/>
                            </a:xfrm>
                            <a:custGeom>
                              <a:rect b="b" l="l" r="r" t="t"/>
                              <a:pathLst>
                                <a:path extrusionOk="0" h="6350" w="6635115">
                                  <a:moveTo>
                                    <a:pt x="6634810" y="0"/>
                                  </a:moveTo>
                                  <a:lnTo>
                                    <a:pt x="6634810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634810" y="6096"/>
                                  </a:lnTo>
                                  <a:lnTo>
                                    <a:pt x="663481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  <pic:pic>
                          <pic:nvPicPr>
                            <pic:cNvPr id="6" name="Shape 6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 b="0" l="0" r="0" t="0"/>
                            <a:stretch/>
                          </pic:blipFill>
                          <pic:spPr>
                            <a:xfrm>
                              <a:off x="210181" y="0"/>
                              <a:ext cx="1494714" cy="96140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SpPr/>
                          <wps:cNvPr id="7" name="Shape 7"/>
                          <wps:spPr>
                            <a:xfrm>
                              <a:off x="0" y="0"/>
                              <a:ext cx="6635115" cy="10115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35.999999046325684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2520" w:right="0" w:firstLine="252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0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  <w:t xml:space="preserve">FPT ACADEMY INTERNATIONAL</w:t>
                                </w:r>
                              </w:p>
                              <w:p w:rsidR="00000000" w:rsidDel="00000000" w:rsidP="00000000" w:rsidRDefault="00000000" w:rsidRPr="00000000">
                                <w:pPr>
                                  <w:spacing w:after="0" w:before="190" w:line="240"/>
                                  <w:ind w:left="2520" w:right="0" w:firstLine="2520"/>
                                  <w:jc w:val="center"/>
                                  <w:textDirection w:val="btLr"/>
                                </w:pP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2"/>
                                    <w:vertAlign w:val="baseline"/>
                                  </w:rPr>
                                </w:r>
                                <w:r w:rsidDel="00000000" w:rsidR="00000000" w:rsidRPr="00000000">
                                  <w:rPr>
                                    <w:rFonts w:ascii="Times New Roman" w:cs="Times New Roman" w:eastAsia="Times New Roman" w:hAnsi="Times New Roman"/>
                                    <w:b w:val="1"/>
                                    <w:i w:val="0"/>
                                    <w:smallCaps w:val="0"/>
                                    <w:strike w:val="0"/>
                                    <w:color w:val="000000"/>
                                    <w:sz w:val="36"/>
                                    <w:vertAlign w:val="baseline"/>
                                  </w:rPr>
                                  <w:t xml:space="preserve">FPT – APTECH COMPUTER EDUCATION</w:t>
                                </w:r>
                              </w:p>
                            </w:txbxContent>
                          </wps:txbx>
                          <wps:bodyPr anchorCtr="0" anchor="t" bIns="0" lIns="0" spcFirstLastPara="1" rIns="0" wrap="square" tIns="0"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66675</wp:posOffset>
                </wp:positionH>
                <wp:positionV relativeFrom="paragraph">
                  <wp:posOffset>0</wp:posOffset>
                </wp:positionV>
                <wp:extent cx="6635115" cy="1011555"/>
                <wp:effectExtent b="0" l="0" r="0" t="0"/>
                <wp:wrapSquare wrapText="bothSides" distB="0" distT="0" distL="0" distR="0"/>
                <wp:docPr id="6" name="image6.png"/>
                <a:graphic>
                  <a:graphicData uri="http://schemas.openxmlformats.org/drawingml/2006/picture">
                    <pic:pic>
                      <pic:nvPicPr>
                        <pic:cNvPr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635115" cy="101155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2">
      <w:pPr>
        <w:widowControl w:val="1"/>
        <w:spacing w:line="360" w:lineRule="auto"/>
        <w:jc w:val="center"/>
        <w:rPr>
          <w:rFonts w:ascii="Tahoma" w:cs="Tahoma" w:eastAsia="Tahoma" w:hAnsi="Tahoma"/>
          <w:b w:val="1"/>
        </w:rPr>
      </w:pPr>
      <w:r w:rsidDel="00000000" w:rsidR="00000000" w:rsidRPr="00000000">
        <w:rPr>
          <w:rFonts w:ascii="Tahoma" w:cs="Tahoma" w:eastAsia="Tahoma" w:hAnsi="Tahoma"/>
          <w:b w:val="1"/>
          <w:rtl w:val="0"/>
        </w:rPr>
        <w:t xml:space="preserve">Center</w:t>
      </w:r>
      <w:r w:rsidDel="00000000" w:rsidR="00000000" w:rsidRPr="00000000">
        <w:rPr>
          <w:rFonts w:ascii="Tahoma" w:cs="Tahoma" w:eastAsia="Tahoma" w:hAnsi="Tahoma"/>
          <w:b w:val="1"/>
          <w:rtl w:val="0"/>
        </w:rPr>
        <w:t xml:space="preserve"> Name: ACE – HCMC – 2 – FPT (VN 033)</w:t>
      </w:r>
    </w:p>
    <w:p w:rsidR="00000000" w:rsidDel="00000000" w:rsidP="00000000" w:rsidRDefault="00000000" w:rsidRPr="00000000" w14:paraId="00000003">
      <w:pPr>
        <w:widowControl w:val="1"/>
        <w:spacing w:line="360" w:lineRule="auto"/>
        <w:jc w:val="center"/>
        <w:rPr>
          <w:sz w:val="32"/>
          <w:szCs w:val="32"/>
        </w:rPr>
      </w:pPr>
      <w:r w:rsidDel="00000000" w:rsidR="00000000" w:rsidRPr="00000000">
        <w:rPr>
          <w:rFonts w:ascii="Tahoma" w:cs="Tahoma" w:eastAsia="Tahoma" w:hAnsi="Tahoma"/>
          <w:b w:val="1"/>
          <w:rtl w:val="0"/>
        </w:rPr>
        <w:t xml:space="preserve">Address: 590 Cach Mang Thang 8 Street – District 3 – Ho Chi Minh City - Vietnam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54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Title"/>
        <w:keepNext w:val="0"/>
        <w:keepLines w:val="0"/>
        <w:spacing w:after="0" w:before="0" w:lineRule="auto"/>
        <w:ind w:left="4" w:firstLine="0"/>
        <w:jc w:val="center"/>
        <w:rPr>
          <w:color w:val="674ea7"/>
          <w:sz w:val="56"/>
          <w:szCs w:val="56"/>
        </w:rPr>
      </w:pPr>
      <w:bookmarkStart w:colFirst="0" w:colLast="0" w:name="_heading=h.oatgny6d5eni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Title"/>
        <w:keepNext w:val="0"/>
        <w:keepLines w:val="0"/>
        <w:spacing w:after="0" w:before="0" w:lineRule="auto"/>
        <w:ind w:left="4" w:firstLine="0"/>
        <w:jc w:val="center"/>
        <w:rPr>
          <w:color w:val="674ea7"/>
          <w:sz w:val="56"/>
          <w:szCs w:val="56"/>
        </w:rPr>
      </w:pPr>
      <w:bookmarkStart w:colFirst="0" w:colLast="0" w:name="_heading=h.8c8etn4lvdq5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keepNext w:val="0"/>
        <w:keepLines w:val="0"/>
        <w:spacing w:after="0" w:before="0" w:lineRule="auto"/>
        <w:ind w:left="4" w:firstLine="0"/>
        <w:jc w:val="center"/>
        <w:rPr>
          <w:color w:val="674ea7"/>
          <w:sz w:val="56"/>
          <w:szCs w:val="56"/>
        </w:rPr>
      </w:pPr>
      <w:bookmarkStart w:colFirst="0" w:colLast="0" w:name="_heading=h.51vpv1lu3hzp" w:id="2"/>
      <w:bookmarkEnd w:id="2"/>
      <w:r w:rsidDel="00000000" w:rsidR="00000000" w:rsidRPr="00000000">
        <w:rPr>
          <w:color w:val="674ea7"/>
          <w:sz w:val="56"/>
          <w:szCs w:val="56"/>
          <w:rtl w:val="0"/>
        </w:rPr>
        <w:t xml:space="preserve">[QuizTech] </w:t>
      </w:r>
    </w:p>
    <w:p w:rsidR="00000000" w:rsidDel="00000000" w:rsidP="00000000" w:rsidRDefault="00000000" w:rsidRPr="00000000" w14:paraId="00000008">
      <w:pPr>
        <w:pStyle w:val="Title"/>
        <w:keepNext w:val="0"/>
        <w:keepLines w:val="0"/>
        <w:spacing w:after="0" w:before="0" w:lineRule="auto"/>
        <w:ind w:left="4" w:firstLine="0"/>
        <w:jc w:val="center"/>
        <w:rPr>
          <w:color w:val="674ea7"/>
          <w:sz w:val="56"/>
          <w:szCs w:val="56"/>
        </w:rPr>
      </w:pPr>
      <w:bookmarkStart w:colFirst="0" w:colLast="0" w:name="_heading=h.jp7gjmfcdag1" w:id="3"/>
      <w:bookmarkEnd w:id="3"/>
      <w:r w:rsidDel="00000000" w:rsidR="00000000" w:rsidRPr="00000000">
        <w:rPr>
          <w:color w:val="674ea7"/>
          <w:sz w:val="56"/>
          <w:szCs w:val="56"/>
          <w:rtl w:val="0"/>
        </w:rPr>
        <w:t xml:space="preserve">(Quiz Management System)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widowControl w:val="1"/>
        <w:spacing w:line="360" w:lineRule="auto"/>
        <w:jc w:val="center"/>
        <w:rPr/>
      </w:pPr>
      <w:r w:rsidDel="00000000" w:rsidR="00000000" w:rsidRPr="00000000">
        <w:rPr>
          <w:rFonts w:ascii="Tahoma" w:cs="Tahoma" w:eastAsia="Tahoma" w:hAnsi="Tahoma"/>
          <w:color w:val="1f497d"/>
          <w:sz w:val="72"/>
          <w:szCs w:val="72"/>
          <w:rtl w:val="0"/>
        </w:rPr>
        <w:t xml:space="preserve">Installation Guide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tabs>
          <w:tab w:val="left" w:leader="none" w:pos="6362"/>
        </w:tabs>
        <w:spacing w:before="53" w:lineRule="auto"/>
        <w:ind w:left="0" w:right="0" w:firstLine="0"/>
        <w:jc w:val="center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" w:before="19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6785.999999999999" w:type="dxa"/>
        <w:jc w:val="left"/>
        <w:tblInd w:w="1949.0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1667"/>
        <w:gridCol w:w="2540"/>
        <w:gridCol w:w="2579"/>
        <w:tblGridChange w:id="0">
          <w:tblGrid>
            <w:gridCol w:w="1667"/>
            <w:gridCol w:w="2540"/>
            <w:gridCol w:w="2579"/>
          </w:tblGrid>
        </w:tblGridChange>
      </w:tblGrid>
      <w:tr>
        <w:trPr>
          <w:cantSplit w:val="0"/>
          <w:trHeight w:val="446" w:hRule="atLeast"/>
          <w:tblHeader w:val="0"/>
        </w:trPr>
        <w:tc>
          <w:tcPr/>
          <w:p w:rsidR="00000000" w:rsidDel="00000000" w:rsidP="00000000" w:rsidRDefault="00000000" w:rsidRPr="00000000" w14:paraId="00000013">
            <w:pPr>
              <w:spacing w:line="296" w:lineRule="auto"/>
              <w:ind w:left="11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Supervisor.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4">
            <w:pPr>
              <w:jc w:val="center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Lê Mộng Thuý</w:t>
            </w:r>
          </w:p>
        </w:tc>
      </w:tr>
      <w:tr>
        <w:trPr>
          <w:cantSplit w:val="0"/>
          <w:trHeight w:val="450" w:hRule="atLeast"/>
          <w:tblHeader w:val="0"/>
        </w:trPr>
        <w:tc>
          <w:tcPr/>
          <w:p w:rsidR="00000000" w:rsidDel="00000000" w:rsidP="00000000" w:rsidRDefault="00000000" w:rsidRPr="00000000" w14:paraId="00000016">
            <w:pPr>
              <w:spacing w:line="296" w:lineRule="auto"/>
              <w:ind w:left="11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Batch.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7">
            <w:pPr>
              <w:jc w:val="center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T1.2303.M0</w:t>
            </w:r>
          </w:p>
        </w:tc>
      </w:tr>
      <w:tr>
        <w:trPr>
          <w:cantSplit w:val="0"/>
          <w:trHeight w:val="445" w:hRule="atLeast"/>
          <w:tblHeader w:val="0"/>
        </w:trPr>
        <w:tc>
          <w:tcPr/>
          <w:p w:rsidR="00000000" w:rsidDel="00000000" w:rsidP="00000000" w:rsidRDefault="00000000" w:rsidRPr="00000000" w14:paraId="00000019">
            <w:pPr>
              <w:spacing w:line="296" w:lineRule="auto"/>
              <w:ind w:left="11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Group.</w:t>
            </w:r>
          </w:p>
        </w:tc>
        <w:tc>
          <w:tcPr>
            <w:gridSpan w:val="2"/>
          </w:tcPr>
          <w:p w:rsidR="00000000" w:rsidDel="00000000" w:rsidP="00000000" w:rsidRDefault="00000000" w:rsidRPr="00000000" w14:paraId="0000001A">
            <w:pPr>
              <w:jc w:val="center"/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Group 3</w:t>
            </w:r>
          </w:p>
        </w:tc>
      </w:tr>
      <w:tr>
        <w:trPr>
          <w:cantSplit w:val="0"/>
          <w:trHeight w:val="451" w:hRule="atLeast"/>
          <w:tblHeader w:val="0"/>
        </w:trPr>
        <w:tc>
          <w:tcPr/>
          <w:p w:rsidR="00000000" w:rsidDel="00000000" w:rsidP="00000000" w:rsidRDefault="00000000" w:rsidRPr="00000000" w14:paraId="0000001C">
            <w:pPr>
              <w:spacing w:line="296" w:lineRule="auto"/>
              <w:ind w:left="110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Serial No.</w:t>
            </w:r>
          </w:p>
        </w:tc>
        <w:tc>
          <w:tcPr/>
          <w:p w:rsidR="00000000" w:rsidDel="00000000" w:rsidP="00000000" w:rsidRDefault="00000000" w:rsidRPr="00000000" w14:paraId="0000001D">
            <w:pPr>
              <w:spacing w:line="296" w:lineRule="auto"/>
              <w:ind w:left="105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Enrollment Number</w:t>
            </w:r>
          </w:p>
        </w:tc>
        <w:tc>
          <w:tcPr/>
          <w:p w:rsidR="00000000" w:rsidDel="00000000" w:rsidP="00000000" w:rsidRDefault="00000000" w:rsidRPr="00000000" w14:paraId="0000001E">
            <w:pPr>
              <w:spacing w:line="296" w:lineRule="auto"/>
              <w:ind w:left="105" w:firstLine="0"/>
              <w:rPr>
                <w:b w:val="1"/>
                <w:sz w:val="26"/>
                <w:szCs w:val="26"/>
              </w:rPr>
            </w:pPr>
            <w:r w:rsidDel="00000000" w:rsidR="00000000" w:rsidRPr="00000000">
              <w:rPr>
                <w:b w:val="1"/>
                <w:sz w:val="26"/>
                <w:szCs w:val="26"/>
                <w:rtl w:val="0"/>
              </w:rPr>
              <w:t xml:space="preserve">Student Name</w:t>
            </w:r>
          </w:p>
        </w:tc>
      </w:tr>
      <w:tr>
        <w:trPr>
          <w:cantSplit w:val="0"/>
          <w:trHeight w:val="446" w:hRule="atLeast"/>
          <w:tblHeader w:val="0"/>
        </w:trPr>
        <w:tc>
          <w:tcPr/>
          <w:p w:rsidR="00000000" w:rsidDel="00000000" w:rsidP="00000000" w:rsidRDefault="00000000" w:rsidRPr="00000000" w14:paraId="0000001F">
            <w:pPr>
              <w:spacing w:line="291" w:lineRule="auto"/>
              <w:ind w:left="6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1.</w:t>
            </w:r>
          </w:p>
        </w:tc>
        <w:tc>
          <w:tcPr/>
          <w:p w:rsidR="00000000" w:rsidDel="00000000" w:rsidP="00000000" w:rsidRDefault="00000000" w:rsidRPr="00000000" w14:paraId="00000020">
            <w:pPr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Student1459123</w:t>
            </w:r>
          </w:p>
        </w:tc>
        <w:tc>
          <w:tcPr/>
          <w:p w:rsidR="00000000" w:rsidDel="00000000" w:rsidP="00000000" w:rsidRDefault="00000000" w:rsidRPr="00000000" w14:paraId="00000021">
            <w:pPr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Lê Đức Minh</w:t>
            </w:r>
          </w:p>
        </w:tc>
      </w:tr>
      <w:tr>
        <w:trPr>
          <w:cantSplit w:val="0"/>
          <w:trHeight w:val="450" w:hRule="atLeast"/>
          <w:tblHeader w:val="0"/>
        </w:trPr>
        <w:tc>
          <w:tcPr/>
          <w:p w:rsidR="00000000" w:rsidDel="00000000" w:rsidP="00000000" w:rsidRDefault="00000000" w:rsidRPr="00000000" w14:paraId="00000022">
            <w:pPr>
              <w:spacing w:line="291" w:lineRule="auto"/>
              <w:ind w:left="6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2.</w:t>
            </w:r>
          </w:p>
        </w:tc>
        <w:tc>
          <w:tcPr/>
          <w:p w:rsidR="00000000" w:rsidDel="00000000" w:rsidP="00000000" w:rsidRDefault="00000000" w:rsidRPr="00000000" w14:paraId="00000023">
            <w:pPr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Student1459374</w:t>
            </w:r>
          </w:p>
        </w:tc>
        <w:tc>
          <w:tcPr/>
          <w:p w:rsidR="00000000" w:rsidDel="00000000" w:rsidP="00000000" w:rsidRDefault="00000000" w:rsidRPr="00000000" w14:paraId="00000024">
            <w:pPr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Hạ Thế Doanh</w:t>
            </w:r>
          </w:p>
        </w:tc>
      </w:tr>
      <w:tr>
        <w:trPr>
          <w:cantSplit w:val="0"/>
          <w:trHeight w:val="445" w:hRule="atLeast"/>
          <w:tblHeader w:val="0"/>
        </w:trPr>
        <w:tc>
          <w:tcPr/>
          <w:p w:rsidR="00000000" w:rsidDel="00000000" w:rsidP="00000000" w:rsidRDefault="00000000" w:rsidRPr="00000000" w14:paraId="00000025">
            <w:pPr>
              <w:spacing w:line="291" w:lineRule="auto"/>
              <w:ind w:left="6" w:firstLine="0"/>
              <w:jc w:val="center"/>
              <w:rPr>
                <w:sz w:val="26"/>
                <w:szCs w:val="26"/>
              </w:rPr>
            </w:pPr>
            <w:r w:rsidDel="00000000" w:rsidR="00000000" w:rsidRPr="00000000">
              <w:rPr>
                <w:sz w:val="26"/>
                <w:szCs w:val="26"/>
                <w:rtl w:val="0"/>
              </w:rPr>
              <w:t xml:space="preserve">3.</w:t>
            </w:r>
          </w:p>
        </w:tc>
        <w:tc>
          <w:tcPr/>
          <w:p w:rsidR="00000000" w:rsidDel="00000000" w:rsidP="00000000" w:rsidRDefault="00000000" w:rsidRPr="00000000" w14:paraId="00000026">
            <w:pPr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Student1462828</w:t>
            </w:r>
          </w:p>
        </w:tc>
        <w:tc>
          <w:tcPr/>
          <w:p w:rsidR="00000000" w:rsidDel="00000000" w:rsidP="00000000" w:rsidRDefault="00000000" w:rsidRPr="00000000" w14:paraId="00000027">
            <w:pPr>
              <w:rPr>
                <w:sz w:val="30"/>
                <w:szCs w:val="30"/>
              </w:rPr>
            </w:pPr>
            <w:r w:rsidDel="00000000" w:rsidR="00000000" w:rsidRPr="00000000">
              <w:rPr>
                <w:sz w:val="30"/>
                <w:szCs w:val="30"/>
                <w:rtl w:val="0"/>
              </w:rPr>
              <w:t xml:space="preserve">Lê Tấn Thành</w:t>
            </w:r>
          </w:p>
        </w:tc>
      </w:tr>
    </w:tbl>
    <w:p w:rsidR="00000000" w:rsidDel="00000000" w:rsidP="00000000" w:rsidRDefault="00000000" w:rsidRPr="00000000" w14:paraId="00000028">
      <w:pPr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51420</wp:posOffset>
                </wp:positionV>
                <wp:extent cx="6143625" cy="466725"/>
                <wp:effectExtent b="0" l="0" r="0" t="0"/>
                <wp:wrapSquare wrapText="bothSides" distB="0" distT="0" distL="114300" distR="114300"/>
                <wp:docPr id="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278950" y="3551400"/>
                          <a:ext cx="6134100" cy="457200"/>
                        </a:xfrm>
                        <a:prstGeom prst="roundRect">
                          <a:avLst>
                            <a:gd fmla="val 16667" name="adj"/>
                          </a:avLst>
                        </a:prstGeom>
                        <a:solidFill>
                          <a:srgbClr val="969696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360"/>
                              <w:ind w:left="2880" w:right="0" w:firstLine="3600"/>
                              <w:jc w:val="righ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36"/>
                                <w:vertAlign w:val="baseline"/>
                              </w:rPr>
                              <w:t xml:space="preserve">System Requirements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476250</wp:posOffset>
                </wp:positionH>
                <wp:positionV relativeFrom="paragraph">
                  <wp:posOffset>51420</wp:posOffset>
                </wp:positionV>
                <wp:extent cx="6143625" cy="466725"/>
                <wp:effectExtent b="0" l="0" r="0" t="0"/>
                <wp:wrapSquare wrapText="bothSides" distB="0" distT="0" distL="114300" distR="114300"/>
                <wp:docPr id="4" name="image4.png"/>
                <a:graphic>
                  <a:graphicData uri="http://schemas.openxmlformats.org/drawingml/2006/picture">
                    <pic:pic>
                      <pic:nvPicPr>
                        <pic:cNvPr id="0" name="image4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143625" cy="46672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widowControl w:val="1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0425.0" w:type="dxa"/>
        <w:jc w:val="left"/>
        <w:tblInd w:w="250.00000000000028" w:type="dxa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000"/>
      </w:tblPr>
      <w:tblGrid>
        <w:gridCol w:w="2055"/>
        <w:gridCol w:w="8370"/>
        <w:tblGridChange w:id="0">
          <w:tblGrid>
            <w:gridCol w:w="2055"/>
            <w:gridCol w:w="8370"/>
          </w:tblGrid>
        </w:tblGridChange>
      </w:tblGrid>
      <w:tr>
        <w:trPr>
          <w:cantSplit w:val="0"/>
          <w:trHeight w:val="425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30">
            <w:pPr>
              <w:jc w:val="center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HARDWARE REQUIREMENTS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5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32">
            <w:pPr>
              <w:widowControl w:val="1"/>
              <w:rPr>
                <w:rFonts w:ascii="Calibri" w:cs="Calibri" w:eastAsia="Calibri" w:hAnsi="Calibri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Minimum</w:t>
            </w:r>
          </w:p>
        </w:tc>
      </w:tr>
      <w:tr>
        <w:trPr>
          <w:cantSplit w:val="0"/>
          <w:trHeight w:val="99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34">
            <w:pPr>
              <w:widowControl w:val="1"/>
              <w:jc w:val="center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rtl w:val="0"/>
              </w:rPr>
              <w:t xml:space="preserve">ADMIN/ USERS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5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6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Pentium 166 or better. </w:t>
            </w:r>
          </w:p>
          <w:p w:rsidR="00000000" w:rsidDel="00000000" w:rsidP="00000000" w:rsidRDefault="00000000" w:rsidRPr="00000000" w14:paraId="00000037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128 MB RAM.</w:t>
            </w:r>
          </w:p>
        </w:tc>
      </w:tr>
      <w:tr>
        <w:trPr>
          <w:cantSplit w:val="0"/>
          <w:trHeight w:val="236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38">
            <w:pPr>
              <w:widowControl w:val="1"/>
              <w:rPr>
                <w:rFonts w:ascii="Calibri" w:cs="Calibri" w:eastAsia="Calibri" w:hAnsi="Calibri"/>
                <w:b w:val="1"/>
                <w:i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i w:val="1"/>
                <w:sz w:val="24"/>
                <w:szCs w:val="24"/>
                <w:rtl w:val="0"/>
              </w:rPr>
              <w:t xml:space="preserve">Recommended</w:t>
            </w:r>
          </w:p>
        </w:tc>
      </w:tr>
      <w:tr>
        <w:trPr>
          <w:cantSplit w:val="0"/>
          <w:trHeight w:val="992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3A">
            <w:pPr>
              <w:widowControl w:val="1"/>
              <w:jc w:val="center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ADMIN/ USERS</w:t>
            </w:r>
          </w:p>
          <w:p w:rsidR="00000000" w:rsidDel="00000000" w:rsidP="00000000" w:rsidRDefault="00000000" w:rsidRPr="00000000" w14:paraId="0000003B">
            <w:pPr>
              <w:jc w:val="center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3C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Pentium Celeron 1.1Ghz or higher.</w:t>
            </w:r>
          </w:p>
          <w:p w:rsidR="00000000" w:rsidDel="00000000" w:rsidP="00000000" w:rsidRDefault="00000000" w:rsidRPr="00000000" w14:paraId="0000003D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512 MB RAM or higher.</w:t>
            </w:r>
          </w:p>
        </w:tc>
      </w:tr>
      <w:tr>
        <w:trPr>
          <w:cantSplit w:val="0"/>
          <w:trHeight w:val="440" w:hRule="atLeast"/>
          <w:tblHeader w:val="0"/>
        </w:trPr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6e6e6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Calibri" w:cs="Calibri" w:eastAsia="Calibri" w:hAnsi="Calibri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SOFTWARE REQUIREMENTS</w:t>
            </w:r>
          </w:p>
        </w:tc>
      </w:tr>
      <w:tr>
        <w:trPr>
          <w:cantSplit w:val="0"/>
          <w:trHeight w:val="1576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3f3f3" w:val="clear"/>
            <w:tcMar>
              <w:top w:w="0.0" w:type="dxa"/>
              <w:left w:w="115.0" w:type="dxa"/>
              <w:bottom w:w="0.0" w:type="dxa"/>
              <w:right w:w="115.0" w:type="dxa"/>
            </w:tcMar>
            <w:vAlign w:val="center"/>
          </w:tcPr>
          <w:p w:rsidR="00000000" w:rsidDel="00000000" w:rsidP="00000000" w:rsidRDefault="00000000" w:rsidRPr="00000000" w14:paraId="00000040">
            <w:pPr>
              <w:jc w:val="center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sz w:val="24"/>
                <w:szCs w:val="24"/>
                <w:rtl w:val="0"/>
              </w:rPr>
              <w:t xml:space="preserve">ADMIN/USERS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tcMar>
              <w:top w:w="0.0" w:type="dxa"/>
              <w:left w:w="115.0" w:type="dxa"/>
              <w:bottom w:w="0.0" w:type="dxa"/>
              <w:right w:w="115.0" w:type="dxa"/>
            </w:tcMar>
          </w:tcPr>
          <w:p w:rsidR="00000000" w:rsidDel="00000000" w:rsidP="00000000" w:rsidRDefault="00000000" w:rsidRPr="00000000" w14:paraId="00000041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Microsoft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vertAlign w:val="superscript"/>
                <w:rtl w:val="0"/>
              </w:rPr>
              <w:t xml:space="preserve">®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 Windows 7/8/10/ MacOS</w:t>
            </w:r>
          </w:p>
          <w:p w:rsidR="00000000" w:rsidDel="00000000" w:rsidP="00000000" w:rsidRDefault="00000000" w:rsidRPr="00000000" w14:paraId="00000043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Microsoft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vertAlign w:val="superscript"/>
                <w:rtl w:val="0"/>
              </w:rPr>
              <w:t xml:space="preserve">® 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SQL server 2012</w:t>
            </w:r>
          </w:p>
          <w:p w:rsidR="00000000" w:rsidDel="00000000" w:rsidP="00000000" w:rsidRDefault="00000000" w:rsidRPr="00000000" w14:paraId="00000044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</w:t>
            </w: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highlight w:val="yellow"/>
                <w:rtl w:val="0"/>
              </w:rPr>
              <w:t xml:space="preserve">JRE </w:t>
            </w:r>
            <w:r w:rsidDel="00000000" w:rsidR="00000000" w:rsidRPr="00000000">
              <w:rPr>
                <w:rFonts w:ascii="Calibri" w:cs="Calibri" w:eastAsia="Calibri" w:hAnsi="Calibri"/>
                <w:b w:val="1"/>
                <w:color w:val="ff0000"/>
                <w:sz w:val="24"/>
                <w:szCs w:val="24"/>
                <w:highlight w:val="yellow"/>
                <w:rtl w:val="0"/>
              </w:rPr>
              <w:t xml:space="preserve">7.0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Fonts w:ascii="Calibri" w:cs="Calibri" w:eastAsia="Calibri" w:hAnsi="Calibri"/>
                <w:sz w:val="24"/>
                <w:szCs w:val="24"/>
                <w:rtl w:val="0"/>
              </w:rPr>
              <w:t xml:space="preserve">• Administrator rights.</w:t>
            </w:r>
          </w:p>
          <w:p w:rsidR="00000000" w:rsidDel="00000000" w:rsidP="00000000" w:rsidRDefault="00000000" w:rsidRPr="00000000" w14:paraId="00000046">
            <w:pPr>
              <w:widowControl w:val="1"/>
              <w:rPr>
                <w:rFonts w:ascii="Calibri" w:cs="Calibri" w:eastAsia="Calibri" w:hAnsi="Calibri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7">
      <w:pPr>
        <w:widowControl w:val="1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126" w:line="240" w:lineRule="auto"/>
        <w:ind w:left="0" w:right="0" w:firstLine="0"/>
        <w:jc w:val="left"/>
        <w:rPr>
          <w:rFonts w:ascii="Arial" w:cs="Arial" w:eastAsia="Arial" w:hAnsi="Arial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widowControl w:val="1"/>
        <w:numPr>
          <w:ilvl w:val="0"/>
          <w:numId w:val="2"/>
        </w:numPr>
        <w:ind w:left="36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ff0000"/>
          <w:sz w:val="24"/>
          <w:szCs w:val="24"/>
          <w:rtl w:val="0"/>
        </w:rPr>
        <w:t xml:space="preserve">Cấu hình SQL Server</w:t>
      </w:r>
    </w:p>
    <w:p w:rsidR="00000000" w:rsidDel="00000000" w:rsidP="00000000" w:rsidRDefault="00000000" w:rsidRPr="00000000" w14:paraId="0000004A">
      <w:pPr>
        <w:widowControl w:val="1"/>
        <w:numPr>
          <w:ilvl w:val="0"/>
          <w:numId w:val="9"/>
        </w:numPr>
        <w:ind w:left="720" w:hanging="360"/>
        <w:rPr>
          <w:b w:val="0"/>
          <w:color w:val="212121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color w:val="212121"/>
          <w:sz w:val="24"/>
          <w:szCs w:val="24"/>
          <w:rtl w:val="0"/>
        </w:rPr>
        <w:t xml:space="preserve">Open </w:t>
      </w:r>
      <w:r w:rsidDel="00000000" w:rsidR="00000000" w:rsidRPr="00000000">
        <w:rPr>
          <w:i w:val="1"/>
          <w:color w:val="212121"/>
          <w:sz w:val="28"/>
          <w:szCs w:val="28"/>
          <w:rtl w:val="0"/>
        </w:rPr>
        <w:t xml:space="preserve">SQL Server Configuration Manager/Azure Data Studio </w:t>
      </w:r>
      <w:r w:rsidDel="00000000" w:rsidR="00000000" w:rsidRPr="00000000">
        <w:rPr>
          <w:rFonts w:ascii="Tahoma" w:cs="Tahoma" w:eastAsia="Tahoma" w:hAnsi="Tahoma"/>
          <w:b w:val="1"/>
          <w:color w:val="212121"/>
          <w:sz w:val="24"/>
          <w:szCs w:val="24"/>
          <w:rtl w:val="0"/>
        </w:rPr>
        <w:t xml:space="preserve">, </w:t>
      </w:r>
      <w:r w:rsidDel="00000000" w:rsidR="00000000" w:rsidRPr="00000000">
        <w:rPr>
          <w:rFonts w:ascii="Tahoma" w:cs="Tahoma" w:eastAsia="Tahoma" w:hAnsi="Tahoma"/>
          <w:color w:val="212121"/>
          <w:sz w:val="24"/>
          <w:szCs w:val="24"/>
          <w:rtl w:val="0"/>
        </w:rPr>
        <w:t xml:space="preserve">thiết lập cấu hình cho SQL Server (tùy theo version cài đặt)</w:t>
      </w:r>
    </w:p>
    <w:p w:rsidR="00000000" w:rsidDel="00000000" w:rsidP="00000000" w:rsidRDefault="00000000" w:rsidRPr="00000000" w14:paraId="0000004B">
      <w:pPr>
        <w:widowControl w:val="1"/>
        <w:numPr>
          <w:ilvl w:val="0"/>
          <w:numId w:val="8"/>
        </w:numPr>
        <w:ind w:left="1440" w:firstLine="720"/>
        <w:rPr>
          <w:b w:val="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TCP/IP: Enable</w:t>
      </w:r>
    </w:p>
    <w:p w:rsidR="00000000" w:rsidDel="00000000" w:rsidP="00000000" w:rsidRDefault="00000000" w:rsidRPr="00000000" w14:paraId="0000004C">
      <w:pPr>
        <w:widowControl w:val="1"/>
        <w:numPr>
          <w:ilvl w:val="0"/>
          <w:numId w:val="8"/>
        </w:numPr>
        <w:ind w:left="1440" w:firstLine="720"/>
        <w:rPr>
          <w:b w:val="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Set port: 1433</w:t>
      </w:r>
    </w:p>
    <w:p w:rsidR="00000000" w:rsidDel="00000000" w:rsidP="00000000" w:rsidRDefault="00000000" w:rsidRPr="00000000" w14:paraId="0000004D">
      <w:pPr>
        <w:widowControl w:val="1"/>
        <w:ind w:left="144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widowControl w:val="1"/>
        <w:numPr>
          <w:ilvl w:val="0"/>
          <w:numId w:val="9"/>
        </w:numPr>
        <w:ind w:left="720" w:hanging="360"/>
        <w:rPr>
          <w:b w:val="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Restart service SQL Server</w:t>
      </w:r>
    </w:p>
    <w:p w:rsidR="00000000" w:rsidDel="00000000" w:rsidP="00000000" w:rsidRDefault="00000000" w:rsidRPr="00000000" w14:paraId="0000004F">
      <w:pPr>
        <w:widowControl w:val="1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widowControl w:val="1"/>
        <w:numPr>
          <w:ilvl w:val="0"/>
          <w:numId w:val="2"/>
        </w:numPr>
        <w:ind w:left="360"/>
        <w:rPr>
          <w:rFonts w:ascii="Tahoma" w:cs="Tahoma" w:eastAsia="Tahoma" w:hAnsi="Tahoma"/>
          <w:b w:val="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ff0000"/>
          <w:sz w:val="24"/>
          <w:szCs w:val="24"/>
          <w:rtl w:val="0"/>
        </w:rPr>
        <w:t xml:space="preserve">Copy folder QuizTech</w:t>
      </w:r>
      <w:r w:rsidDel="00000000" w:rsidR="00000000" w:rsidRPr="00000000">
        <w:rPr>
          <w:rFonts w:ascii="Tahoma" w:cs="Tahoma" w:eastAsia="Tahoma" w:hAnsi="Tahoma"/>
          <w:color w:val="ff0000"/>
          <w:sz w:val="24"/>
          <w:szCs w:val="24"/>
          <w:rtl w:val="0"/>
        </w:rPr>
        <w:t xml:space="preserve"> 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trên CD vào ổ đĩa làm việc của máy khách muốn cài chương trình (C, D, E, …) hoặc ổ cứng (HDD, SSD, Fusion Drive ) nếu máy khách sử dụng hệ thống MacOS</w:t>
      </w:r>
    </w:p>
    <w:p w:rsidR="00000000" w:rsidDel="00000000" w:rsidP="00000000" w:rsidRDefault="00000000" w:rsidRPr="00000000" w14:paraId="00000051">
      <w:pPr>
        <w:widowControl w:val="1"/>
        <w:ind w:left="360" w:firstLine="0"/>
        <w:rPr>
          <w:rFonts w:ascii="Tahoma" w:cs="Tahoma" w:eastAsia="Tahoma" w:hAnsi="Tahoma"/>
          <w:b w:val="1"/>
          <w:color w:val="ff000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ff0000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2">
      <w:pPr>
        <w:widowControl w:val="1"/>
        <w:numPr>
          <w:ilvl w:val="0"/>
          <w:numId w:val="2"/>
        </w:numPr>
        <w:ind w:left="36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ff0000"/>
          <w:sz w:val="24"/>
          <w:szCs w:val="24"/>
          <w:rtl w:val="0"/>
        </w:rPr>
        <w:t xml:space="preserve">Tạo CSDL:</w:t>
      </w:r>
    </w:p>
    <w:p w:rsidR="00000000" w:rsidDel="00000000" w:rsidP="00000000" w:rsidRDefault="00000000" w:rsidRPr="00000000" w14:paraId="00000053">
      <w:pPr>
        <w:widowControl w:val="1"/>
        <w:numPr>
          <w:ilvl w:val="1"/>
          <w:numId w:val="2"/>
        </w:numPr>
        <w:spacing w:after="120" w:lineRule="auto"/>
        <w:ind w:left="810" w:hanging="450"/>
        <w:rPr>
          <w:rFonts w:ascii="Tahoma" w:cs="Tahoma" w:eastAsia="Tahoma" w:hAnsi="Tahoma"/>
          <w:b w:val="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Trong SQL Server Studio Management System SSMS/ Azure Data Studio, open file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dbQuiz.sql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(trong thư mục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QuizTech\database.</w:t>
      </w:r>
    </w:p>
    <w:p w:rsidR="00000000" w:rsidDel="00000000" w:rsidP="00000000" w:rsidRDefault="00000000" w:rsidRPr="00000000" w14:paraId="00000054">
      <w:pPr>
        <w:widowControl w:val="1"/>
        <w:numPr>
          <w:ilvl w:val="1"/>
          <w:numId w:val="2"/>
        </w:numPr>
        <w:spacing w:after="120" w:lineRule="auto"/>
        <w:ind w:left="810" w:hanging="450"/>
        <w:rPr>
          <w:rFonts w:ascii="Tahoma" w:cs="Tahoma" w:eastAsia="Tahoma" w:hAnsi="Tahoma"/>
          <w:b w:val="1"/>
          <w:sz w:val="24"/>
          <w:szCs w:val="24"/>
          <w:u w:val="none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Nhấn F5/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Execute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để chạy script tạo CSDL cho chương trình ứng dụng</w:t>
      </w:r>
    </w:p>
    <w:p w:rsidR="00000000" w:rsidDel="00000000" w:rsidP="00000000" w:rsidRDefault="00000000" w:rsidRPr="00000000" w14:paraId="00000055">
      <w:pPr>
        <w:widowControl w:val="1"/>
        <w:spacing w:after="120" w:lineRule="auto"/>
        <w:ind w:left="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ab/>
        <w:t xml:space="preserve">Nếu máy khách sử dụng Azure Data Studio nhấn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Run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để chạy script</w:t>
      </w:r>
    </w:p>
    <w:p w:rsidR="00000000" w:rsidDel="00000000" w:rsidP="00000000" w:rsidRDefault="00000000" w:rsidRPr="00000000" w14:paraId="00000056">
      <w:pPr>
        <w:widowControl w:val="1"/>
        <w:ind w:left="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57">
      <w:pPr>
        <w:widowControl w:val="1"/>
        <w:ind w:left="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widowControl w:val="1"/>
        <w:ind w:left="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widowControl w:val="1"/>
        <w:ind w:left="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1"/>
        <w:tabs>
          <w:tab w:val="left" w:leader="none" w:pos="637"/>
        </w:tabs>
        <w:spacing w:after="0" w:before="0" w:line="240" w:lineRule="auto"/>
        <w:ind w:left="638" w:right="0" w:firstLine="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tabs>
          <w:tab w:val="left" w:leader="none" w:pos="637"/>
        </w:tabs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3" w:line="240" w:lineRule="auto"/>
        <w:ind w:left="0" w:right="0" w:firstLine="0"/>
        <w:jc w:val="left"/>
        <w:rPr>
          <w:rFonts w:ascii="Arial" w:cs="Arial" w:eastAsia="Arial" w:hAnsi="Arial"/>
          <w:b w:val="1"/>
          <w:i w:val="0"/>
          <w:smallCaps w:val="0"/>
          <w:strike w:val="0"/>
          <w:color w:val="000000"/>
          <w:sz w:val="11"/>
          <w:szCs w:val="11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1: Click Run để chạy script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352588</wp:posOffset>
            </wp:positionH>
            <wp:positionV relativeFrom="paragraph">
              <wp:posOffset>114300</wp:posOffset>
            </wp:positionV>
            <wp:extent cx="6062663" cy="3581320"/>
            <wp:effectExtent b="0" l="0" r="0" t="0"/>
            <wp:wrapTopAndBottom distB="114300" distT="11430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62663" cy="358132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5E">
      <w:pPr>
        <w:widowControl w:val="1"/>
        <w:ind w:left="0" w:firstLine="0"/>
        <w:rPr>
          <w:rFonts w:ascii="Tahoma" w:cs="Tahoma" w:eastAsia="Tahoma" w:hAnsi="Tahoma"/>
          <w:b w:val="1"/>
          <w:color w:val="ff0000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color w:val="ff0000"/>
          <w:sz w:val="24"/>
          <w:szCs w:val="24"/>
          <w:rtl w:val="0"/>
        </w:rPr>
        <w:t xml:space="preserve">4) Chạy chương trình :</w:t>
      </w:r>
    </w:p>
    <w:p w:rsidR="00000000" w:rsidDel="00000000" w:rsidP="00000000" w:rsidRDefault="00000000" w:rsidRPr="00000000" w14:paraId="0000005F">
      <w:pPr>
        <w:widowControl w:val="1"/>
        <w:ind w:left="0" w:firstLine="0"/>
        <w:rPr>
          <w:rFonts w:ascii="Tahoma" w:cs="Tahoma" w:eastAsia="Tahoma" w:hAnsi="Tahoma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widowControl w:val="1"/>
        <w:ind w:left="720" w:right="108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Cần phải thiết đặt cơ sở dữ liệu trên SQL Server Studio Management System SSMS/ Azure Data Studio , </w:t>
      </w:r>
      <w:r w:rsidDel="00000000" w:rsidR="00000000" w:rsidRPr="00000000">
        <w:rPr>
          <w:rFonts w:ascii="Tahoma" w:cs="Tahoma" w:eastAsia="Tahoma" w:hAnsi="Tahoma"/>
          <w:i w:val="1"/>
          <w:sz w:val="24"/>
          <w:szCs w:val="24"/>
          <w:rtl w:val="0"/>
        </w:rPr>
        <w:t xml:space="preserve">nếu là lần đầu tiên chạy chương trình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, với các thông số phù hợp, chẳng hạn:</w:t>
      </w:r>
    </w:p>
    <w:p w:rsidR="00000000" w:rsidDel="00000000" w:rsidP="00000000" w:rsidRDefault="00000000" w:rsidRPr="00000000" w14:paraId="00000061">
      <w:pPr>
        <w:widowControl w:val="1"/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Server: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127.0.0.1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(có thể thay đổi)</w:t>
      </w:r>
    </w:p>
    <w:p w:rsidR="00000000" w:rsidDel="00000000" w:rsidP="00000000" w:rsidRDefault="00000000" w:rsidRPr="00000000" w14:paraId="00000062">
      <w:pPr>
        <w:widowControl w:val="1"/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Tên database: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dbQuiz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(bắt buộc)</w:t>
      </w:r>
    </w:p>
    <w:p w:rsidR="00000000" w:rsidDel="00000000" w:rsidP="00000000" w:rsidRDefault="00000000" w:rsidRPr="00000000" w14:paraId="00000063">
      <w:pPr>
        <w:widowControl w:val="1"/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Login ID: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sa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(có thể thay đổi)</w:t>
      </w:r>
    </w:p>
    <w:p w:rsidR="00000000" w:rsidDel="00000000" w:rsidP="00000000" w:rsidRDefault="00000000" w:rsidRPr="00000000" w14:paraId="00000064">
      <w:pPr>
        <w:widowControl w:val="1"/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Mật khẩu: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Password.1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(có thể thay đổi)</w:t>
      </w:r>
    </w:p>
    <w:p w:rsidR="00000000" w:rsidDel="00000000" w:rsidP="00000000" w:rsidRDefault="00000000" w:rsidRPr="00000000" w14:paraId="00000065">
      <w:pPr>
        <w:widowControl w:val="1"/>
        <w:numPr>
          <w:ilvl w:val="0"/>
          <w:numId w:val="1"/>
        </w:numPr>
        <w:ind w:left="1440" w:hanging="360"/>
        <w:rPr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Port: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1433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 (có thể thay đổi),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widowControl w:val="1"/>
        <w:ind w:left="0" w:firstLine="0"/>
        <w:rPr>
          <w:rFonts w:ascii="Tahoma" w:cs="Tahoma" w:eastAsia="Tahoma" w:hAnsi="Tahoma"/>
          <w:b w:val="1"/>
          <w:color w:val="ff0000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widowControl w:val="1"/>
        <w:numPr>
          <w:ilvl w:val="0"/>
          <w:numId w:val="5"/>
        </w:numPr>
        <w:ind w:left="720" w:hanging="360"/>
        <w:rPr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Double click vào file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QuizTech.jar 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trong thư mục </w:t>
      </w: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QuizTech/dist</w:t>
      </w:r>
    </w:p>
    <w:p w:rsidR="00000000" w:rsidDel="00000000" w:rsidP="00000000" w:rsidRDefault="00000000" w:rsidRPr="00000000" w14:paraId="00000068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276225</wp:posOffset>
            </wp:positionH>
            <wp:positionV relativeFrom="paragraph">
              <wp:posOffset>141585</wp:posOffset>
            </wp:positionV>
            <wp:extent cx="4500563" cy="2550319"/>
            <wp:effectExtent b="0" l="0" r="0" t="0"/>
            <wp:wrapSquare wrapText="bothSides" distB="114300" distT="114300" distL="114300" distR="114300"/>
            <wp:docPr id="1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563" cy="2550319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69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2: Click QuizTech.jar để chạy chương trình</w:t>
      </w:r>
    </w:p>
    <w:p w:rsidR="00000000" w:rsidDel="00000000" w:rsidP="00000000" w:rsidRDefault="00000000" w:rsidRPr="00000000" w14:paraId="0000006D">
      <w:pPr>
        <w:widowControl w:val="1"/>
        <w:ind w:left="360" w:firstLine="0"/>
        <w:rPr>
          <w:rFonts w:ascii="Tahoma" w:cs="Tahoma" w:eastAsia="Tahoma" w:hAnsi="Tahom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widowControl w:val="1"/>
        <w:ind w:left="0" w:firstLine="0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widowControl w:val="1"/>
        <w:rPr>
          <w:rFonts w:ascii="Tahoma" w:cs="Tahoma" w:eastAsia="Tahoma" w:hAnsi="Tahom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widowControl w:val="1"/>
        <w:rPr>
          <w:rFonts w:ascii="Tahoma" w:cs="Tahoma" w:eastAsia="Tahoma" w:hAnsi="Tahom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widowControl w:val="1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sz w:val="24"/>
          <w:szCs w:val="24"/>
          <w:rtl w:val="0"/>
        </w:rPr>
        <w:t xml:space="preserve">- </w:t>
      </w:r>
      <w:r w:rsidDel="00000000" w:rsidR="00000000" w:rsidRPr="00000000">
        <w:rPr>
          <w:rFonts w:ascii="Tahoma" w:cs="Tahoma" w:eastAsia="Tahoma" w:hAnsi="Tahoma"/>
          <w:sz w:val="24"/>
          <w:szCs w:val="24"/>
          <w:rtl w:val="0"/>
        </w:rPr>
        <w:t xml:space="preserve">Sau khi thiết lập database thành công, màn hình Index của QuizTech xuất hiện như </w:t>
      </w: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3.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704850</wp:posOffset>
            </wp:positionV>
            <wp:extent cx="6772600" cy="3797300"/>
            <wp:effectExtent b="0" l="0" r="0" t="0"/>
            <wp:wrapSquare wrapText="bothSides" distB="114300" distT="114300" distL="114300" distR="114300"/>
            <wp:docPr id="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600" cy="3797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2">
      <w:pPr>
        <w:widowControl w:val="1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widowControl w:val="1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3: Main Index</w:t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spacing w:after="200" w:lineRule="auto"/>
        <w:ind w:left="720" w:hanging="360"/>
        <w:jc w:val="left"/>
        <w:rPr>
          <w:rFonts w:ascii="Calibri" w:cs="Calibri" w:eastAsia="Calibri" w:hAnsi="Calibri"/>
          <w:i w:val="1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Khi click vào player sẽ chuyển đên login của player, nếu nhập thành công sẽ thông báo như Figure 5. 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19051</wp:posOffset>
            </wp:positionH>
            <wp:positionV relativeFrom="paragraph">
              <wp:posOffset>332085</wp:posOffset>
            </wp:positionV>
            <wp:extent cx="6772275" cy="3503006"/>
            <wp:effectExtent b="0" l="0" r="0" t="0"/>
            <wp:wrapTopAndBottom distB="114300" distT="11430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503006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6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4: Player Login</w:t>
      </w:r>
    </w:p>
    <w:p w:rsidR="00000000" w:rsidDel="00000000" w:rsidP="00000000" w:rsidRDefault="00000000" w:rsidRPr="00000000" w14:paraId="00000077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5: Player login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114300</wp:posOffset>
            </wp:positionV>
            <wp:extent cx="6772600" cy="3810000"/>
            <wp:effectExtent b="0" l="0" r="0" t="0"/>
            <wp:wrapTopAndBottom distB="114300" distT="11430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6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8">
      <w:pPr>
        <w:numPr>
          <w:ilvl w:val="0"/>
          <w:numId w:val="3"/>
        </w:numPr>
        <w:spacing w:after="200" w:lineRule="auto"/>
        <w:ind w:left="720" w:hanging="360"/>
        <w:jc w:val="left"/>
        <w:rPr>
          <w:rFonts w:ascii="Calibri" w:cs="Calibri" w:eastAsia="Calibri" w:hAnsi="Calibri"/>
          <w:i w:val="1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Đăng nhập thành công sẽ chuyển đến giao diện chính của Player, người dùng có thể thao tác sau đó.</w:t>
      </w:r>
    </w:p>
    <w:p w:rsidR="00000000" w:rsidDel="00000000" w:rsidP="00000000" w:rsidRDefault="00000000" w:rsidRPr="00000000" w14:paraId="00000079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6: Giao diện người chơi.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133350</wp:posOffset>
            </wp:positionH>
            <wp:positionV relativeFrom="paragraph">
              <wp:posOffset>295275</wp:posOffset>
            </wp:positionV>
            <wp:extent cx="6772600" cy="3924300"/>
            <wp:effectExtent b="0" l="0" r="0" t="0"/>
            <wp:wrapTopAndBottom distB="114300" distT="1143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600" cy="39243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A">
      <w:pPr>
        <w:numPr>
          <w:ilvl w:val="0"/>
          <w:numId w:val="7"/>
        </w:numPr>
        <w:spacing w:after="200" w:lineRule="auto"/>
        <w:ind w:left="720" w:hanging="360"/>
        <w:jc w:val="left"/>
        <w:rPr>
          <w:rFonts w:ascii="Calibri" w:cs="Calibri" w:eastAsia="Calibri" w:hAnsi="Calibri"/>
          <w:i w:val="1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Tương tự như thế, nếu click vào admin sẽ hiển thị giao diện đăng nhập admin.</w:t>
      </w:r>
    </w:p>
    <w:p w:rsidR="00000000" w:rsidDel="00000000" w:rsidP="00000000" w:rsidRDefault="00000000" w:rsidRPr="00000000" w14:paraId="0000007B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7: Login Admin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</wp:posOffset>
            </wp:positionH>
            <wp:positionV relativeFrom="paragraph">
              <wp:posOffset>266700</wp:posOffset>
            </wp:positionV>
            <wp:extent cx="6772600" cy="3810000"/>
            <wp:effectExtent b="0" l="0" r="0" t="0"/>
            <wp:wrapTopAndBottom distB="114300" distT="11430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600" cy="38100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C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-47624</wp:posOffset>
            </wp:positionH>
            <wp:positionV relativeFrom="paragraph">
              <wp:posOffset>219075</wp:posOffset>
            </wp:positionV>
            <wp:extent cx="6772275" cy="3344267"/>
            <wp:effectExtent b="0" l="0" r="0" t="0"/>
            <wp:wrapTopAndBottom distB="114300" distT="11430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275" cy="3344267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7D">
      <w:pPr>
        <w:spacing w:after="200" w:lineRule="auto"/>
        <w:ind w:left="0" w:firstLine="0"/>
        <w:jc w:val="left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7:  Login Admin</w:t>
      </w:r>
    </w:p>
    <w:p w:rsidR="00000000" w:rsidDel="00000000" w:rsidP="00000000" w:rsidRDefault="00000000" w:rsidRPr="00000000" w14:paraId="0000007F">
      <w:pPr>
        <w:numPr>
          <w:ilvl w:val="0"/>
          <w:numId w:val="4"/>
        </w:numPr>
        <w:spacing w:after="200" w:lineRule="auto"/>
        <w:ind w:left="720" w:hanging="360"/>
        <w:jc w:val="left"/>
        <w:rPr>
          <w:rFonts w:ascii="Calibri" w:cs="Calibri" w:eastAsia="Calibri" w:hAnsi="Calibri"/>
          <w:i w:val="1"/>
          <w:sz w:val="24"/>
          <w:szCs w:val="24"/>
          <w:u w:val="none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Đăng nhập thành công, người dùng có thể thao tác như 1  quản trị viên của chương trình.</w:t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164</wp:posOffset>
            </wp:positionH>
            <wp:positionV relativeFrom="paragraph">
              <wp:posOffset>333375</wp:posOffset>
            </wp:positionV>
            <wp:extent cx="6772600" cy="3949700"/>
            <wp:effectExtent b="0" l="0" r="0" t="0"/>
            <wp:wrapTopAndBottom distB="114300" distT="114300"/>
            <wp:docPr id="1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72600" cy="39497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80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Calibri" w:cs="Calibri" w:eastAsia="Calibri" w:hAnsi="Calibri"/>
          <w:i w:val="1"/>
          <w:sz w:val="24"/>
          <w:szCs w:val="24"/>
          <w:rtl w:val="0"/>
        </w:rPr>
        <w:t xml:space="preserve">Figure 8:  Giao diện admin</w:t>
      </w:r>
    </w:p>
    <w:p w:rsidR="00000000" w:rsidDel="00000000" w:rsidP="00000000" w:rsidRDefault="00000000" w:rsidRPr="00000000" w14:paraId="00000081">
      <w:pPr>
        <w:spacing w:after="200" w:lineRule="auto"/>
        <w:jc w:val="center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widowControl w:val="1"/>
        <w:ind w:left="-284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Fonts w:ascii="Tahoma" w:cs="Tahoma" w:eastAsia="Tahoma" w:hAnsi="Tahoma"/>
          <w:b w:val="1"/>
          <w:sz w:val="28"/>
          <w:szCs w:val="28"/>
          <w:rtl w:val="0"/>
        </w:rPr>
        <w:t xml:space="preserve">    Chữ ký trưởng nhóm</w:t>
        <w:tab/>
        <w:tab/>
        <w:tab/>
        <w:tab/>
        <w:tab/>
        <w:tab/>
        <w:t xml:space="preserve">Chữ Ký Giáo Viên</w:t>
        <w:tab/>
        <w:tab/>
      </w:r>
    </w:p>
    <w:p w:rsidR="00000000" w:rsidDel="00000000" w:rsidP="00000000" w:rsidRDefault="00000000" w:rsidRPr="00000000" w14:paraId="00000083">
      <w:pPr>
        <w:widowControl w:val="1"/>
        <w:ind w:left="709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1"/>
        <w:ind w:left="709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widowControl w:val="1"/>
        <w:ind w:left="709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1"/>
        <w:ind w:left="709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widowControl w:val="1"/>
        <w:ind w:left="709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widowControl w:val="1"/>
        <w:ind w:left="709" w:firstLine="0"/>
        <w:rPr>
          <w:rFonts w:ascii="Tahoma" w:cs="Tahoma" w:eastAsia="Tahoma" w:hAnsi="Tahoma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widowControl w:val="1"/>
        <w:ind w:left="-284" w:firstLine="0"/>
        <w:rPr>
          <w:rFonts w:ascii="Calibri" w:cs="Calibri" w:eastAsia="Calibri" w:hAnsi="Calibri"/>
          <w:i w:val="1"/>
          <w:sz w:val="24"/>
          <w:szCs w:val="24"/>
        </w:rPr>
      </w:pPr>
      <w:r w:rsidDel="00000000" w:rsidR="00000000" w:rsidRPr="00000000">
        <w:rPr>
          <w:rFonts w:ascii="Tahoma" w:cs="Tahoma" w:eastAsia="Tahoma" w:hAnsi="Tahoma"/>
          <w:b w:val="1"/>
          <w:sz w:val="28"/>
          <w:szCs w:val="28"/>
          <w:rtl w:val="0"/>
        </w:rPr>
        <w:t xml:space="preserve">      Lê Đức Minh</w:t>
        <w:tab/>
        <w:tab/>
        <w:tab/>
        <w:tab/>
        <w:tab/>
        <w:tab/>
        <w:tab/>
        <w:t xml:space="preserve">         Lê Mộng Thuý</w:t>
      </w:r>
      <w:r w:rsidDel="00000000" w:rsidR="00000000" w:rsidRPr="00000000">
        <w:rPr>
          <w:rtl w:val="0"/>
        </w:rPr>
      </w:r>
    </w:p>
    <w:sectPr>
      <w:footerReference r:id="rId19" w:type="default"/>
      <w:pgSz w:h="16840" w:w="11910" w:orient="portrait"/>
      <w:pgMar w:bottom="1140" w:top="880" w:left="840" w:right="400" w:header="0" w:footer="952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Georgia"/>
  <w:font w:name="Calibri"/>
  <w:font w:name="Courier New"/>
  <w:font w:name="Tahoma">
    <w:embedRegular w:fontKey="{00000000-0000-0000-0000-000000000000}" r:id="rId1" w:subsetted="0"/>
    <w:embedBold w:fontKey="{00000000-0000-0000-0000-000000000000}" r:id="rId2" w:subsetted="0"/>
  </w:font>
  <w:font w:name="Noto Sans Symbols">
    <w:embedRegular w:fontKey="{00000000-0000-0000-0000-000000000000}" r:id="rId3" w:subsetted="0"/>
    <w:embedBold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A">
    <w:pPr>
      <w:keepNext w:val="0"/>
      <w:keepLines w:val="0"/>
      <w:pageBreakBefore w:val="0"/>
      <w:widowControl w:val="0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0" w:before="0" w:line="14.399999999999999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0"/>
        <w:szCs w:val="20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393700</wp:posOffset>
              </wp:positionH>
              <wp:positionV relativeFrom="paragraph">
                <wp:posOffset>9944100</wp:posOffset>
              </wp:positionV>
              <wp:extent cx="5995670" cy="27940"/>
              <wp:effectExtent b="0" l="0" r="0" t="0"/>
              <wp:wrapNone/>
              <wp:docPr id="7" name=""/>
              <a:graphic>
                <a:graphicData uri="http://schemas.microsoft.com/office/word/2010/wordprocessingShape">
                  <wps:wsp>
                    <wps:cNvSpPr/>
                    <wps:cNvPr id="8" name="Shape 8"/>
                    <wps:spPr>
                      <a:xfrm>
                        <a:off x="2352928" y="3770793"/>
                        <a:ext cx="5986145" cy="18415"/>
                      </a:xfrm>
                      <a:custGeom>
                        <a:rect b="b" l="l" r="r" t="t"/>
                        <a:pathLst>
                          <a:path extrusionOk="0" h="18415" w="5986145">
                            <a:moveTo>
                              <a:pt x="5986145" y="0"/>
                            </a:moveTo>
                            <a:lnTo>
                              <a:pt x="0" y="0"/>
                            </a:lnTo>
                            <a:lnTo>
                              <a:pt x="0" y="18415"/>
                            </a:lnTo>
                            <a:lnTo>
                              <a:pt x="5986145" y="18415"/>
                            </a:lnTo>
                            <a:lnTo>
                              <a:pt x="5986145" y="0"/>
                            </a:lnTo>
                            <a:close/>
                          </a:path>
                        </a:pathLst>
                      </a:custGeom>
                      <a:solidFill>
                        <a:srgbClr val="000000"/>
                      </a:solidFill>
                      <a:ln>
                        <a:noFill/>
                      </a:ln>
                    </wps:spPr>
                    <wps:bodyPr anchorCtr="0" anchor="ctr" bIns="91425" lIns="91425" spcFirstLastPara="1" rIns="91425" wrap="square" tIns="91425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393700</wp:posOffset>
              </wp:positionH>
              <wp:positionV relativeFrom="paragraph">
                <wp:posOffset>9944100</wp:posOffset>
              </wp:positionV>
              <wp:extent cx="5995670" cy="27940"/>
              <wp:effectExtent b="0" l="0" r="0" t="0"/>
              <wp:wrapNone/>
              <wp:docPr id="7" name="image7.png"/>
              <a:graphic>
                <a:graphicData uri="http://schemas.openxmlformats.org/drawingml/2006/picture">
                  <pic:pic>
                    <pic:nvPicPr>
                      <pic:cNvPr id="0" name="image7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95670" cy="2794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  <w:r w:rsidDel="00000000" w:rsidR="00000000" w:rsidRPr="00000000">
      <mc:AlternateContent>
        <mc:Choice Requires="wpg"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812800</wp:posOffset>
              </wp:positionH>
              <wp:positionV relativeFrom="paragraph">
                <wp:posOffset>10033000</wp:posOffset>
              </wp:positionV>
              <wp:extent cx="3318510" cy="203835"/>
              <wp:effectExtent b="0" l="0" r="0" t="0"/>
              <wp:wrapNone/>
              <wp:docPr id="5" name=""/>
              <a:graphic>
                <a:graphicData uri="http://schemas.microsoft.com/office/word/2010/wordprocessingShape">
                  <wps:wsp>
                    <wps:cNvSpPr/>
                    <wps:cNvPr id="3" name="Shape 3"/>
                    <wps:spPr>
                      <a:xfrm>
                        <a:off x="3691508" y="3682845"/>
                        <a:ext cx="33089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0" w:before="10" w:line="240"/>
                            <w:ind w:left="20" w:right="0" w:firstLine="20"/>
                            <w:jc w:val="left"/>
                            <w:textDirection w:val="btLr"/>
                          </w:pPr>
                          <w:r w:rsidDel="00000000" w:rsidR="00000000" w:rsidRPr="00000000">
                            <w:rPr>
                              <w:rFonts w:ascii="Times New Roman" w:cs="Times New Roman" w:eastAsia="Times New Roman" w:hAnsi="Times New Roman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4"/>
                              <w:vertAlign w:val="baseline"/>
                            </w:rPr>
                            <w:t xml:space="preserve">Installation_Guide_HD_Project-eProject_V01012018</w:t>
                          </w:r>
                        </w:p>
                      </w:txbxContent>
                    </wps:txbx>
                    <wps:bodyPr anchorCtr="0" anchor="t" bIns="0" lIns="0" spcFirstLastPara="1" rIns="0" wrap="square" tIns="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1" distB="0" distT="0" distL="0" distR="0" hidden="0" layoutInCell="1" locked="0" relativeHeight="0" simplePos="0">
              <wp:simplePos x="0" y="0"/>
              <wp:positionH relativeFrom="column">
                <wp:posOffset>812800</wp:posOffset>
              </wp:positionH>
              <wp:positionV relativeFrom="paragraph">
                <wp:posOffset>10033000</wp:posOffset>
              </wp:positionV>
              <wp:extent cx="3318510" cy="203835"/>
              <wp:effectExtent b="0" l="0" r="0" t="0"/>
              <wp:wrapNone/>
              <wp:docPr id="5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318510" cy="20383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⮚"/>
      <w:lvlJc w:val="left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)"/>
      <w:lvlJc w:val="left"/>
      <w:pPr>
        <w:ind w:left="1440" w:hanging="360"/>
      </w:pPr>
      <w:rPr>
        <w:color w:val="ff0000"/>
      </w:rPr>
    </w:lvl>
    <w:lvl w:ilvl="1">
      <w:start w:val="1"/>
      <w:numFmt w:val="lowerLetter"/>
      <w:lvlText w:val="%2."/>
      <w:lvlJc w:val="left"/>
      <w:pPr>
        <w:ind w:left="2160" w:hanging="360"/>
      </w:pPr>
      <w:rPr/>
    </w:lvl>
    <w:lvl w:ilvl="2">
      <w:start w:val="1"/>
      <w:numFmt w:val="lowerRoman"/>
      <w:lvlText w:val="%3."/>
      <w:lvlJc w:val="right"/>
      <w:pPr>
        <w:ind w:left="2880" w:hanging="180"/>
      </w:pPr>
      <w:rPr/>
    </w:lvl>
    <w:lvl w:ilvl="3">
      <w:start w:val="1"/>
      <w:numFmt w:val="decimal"/>
      <w:lvlText w:val="%4."/>
      <w:lvlJc w:val="left"/>
      <w:pPr>
        <w:ind w:left="3600" w:hanging="360"/>
      </w:pPr>
      <w:rPr/>
    </w:lvl>
    <w:lvl w:ilvl="4">
      <w:start w:val="1"/>
      <w:numFmt w:val="lowerLetter"/>
      <w:lvlText w:val="%5."/>
      <w:lvlJc w:val="left"/>
      <w:pPr>
        <w:ind w:left="4320" w:hanging="360"/>
      </w:pPr>
      <w:rPr/>
    </w:lvl>
    <w:lvl w:ilvl="5">
      <w:start w:val="1"/>
      <w:numFmt w:val="lowerRoman"/>
      <w:lvlText w:val="%6."/>
      <w:lvlJc w:val="right"/>
      <w:pPr>
        <w:ind w:left="5040" w:hanging="180"/>
      </w:pPr>
      <w:rPr/>
    </w:lvl>
    <w:lvl w:ilvl="6">
      <w:start w:val="1"/>
      <w:numFmt w:val="decimal"/>
      <w:lvlText w:val="%7."/>
      <w:lvlJc w:val="left"/>
      <w:pPr>
        <w:ind w:left="5760" w:hanging="360"/>
      </w:pPr>
      <w:rPr/>
    </w:lvl>
    <w:lvl w:ilvl="7">
      <w:start w:val="1"/>
      <w:numFmt w:val="lowerLetter"/>
      <w:lvlText w:val="%8."/>
      <w:lvlJc w:val="left"/>
      <w:pPr>
        <w:ind w:left="6480" w:hanging="360"/>
      </w:pPr>
      <w:rPr/>
    </w:lvl>
    <w:lvl w:ilvl="8">
      <w:start w:val="1"/>
      <w:numFmt w:val="lowerRoman"/>
      <w:lvlText w:val="%9."/>
      <w:lvlJc w:val="right"/>
      <w:pPr>
        <w:ind w:left="7200" w:hanging="180"/>
      </w:pPr>
      <w:rPr/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3"/>
      <w:numFmt w:val="bullet"/>
      <w:lvlText w:val="-"/>
      <w:lvlJc w:val="left"/>
      <w:pPr>
        <w:ind w:left="720" w:hanging="360"/>
      </w:pPr>
      <w:rPr>
        <w:rFonts w:ascii="Tahoma" w:cs="Tahoma" w:eastAsia="Tahoma" w:hAnsi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🗹"/>
      <w:lvlJc w:val="center"/>
      <w:pPr>
        <w:ind w:left="144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3"/>
      <w:numFmt w:val="bullet"/>
      <w:lvlText w:val="-"/>
      <w:lvlJc w:val="left"/>
      <w:pPr>
        <w:ind w:left="720" w:hanging="360"/>
      </w:pPr>
      <w:rPr>
        <w:rFonts w:ascii="Tahoma" w:cs="Tahoma" w:eastAsia="Tahoma" w:hAnsi="Tahoma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en-US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ind w:left="651" w:hanging="411"/>
    </w:pPr>
    <w:rPr>
      <w:rFonts w:ascii="Arial" w:cs="Arial" w:eastAsia="Arial" w:hAnsi="Arial"/>
      <w:b w:val="1"/>
      <w:sz w:val="32"/>
      <w:szCs w:val="32"/>
    </w:rPr>
  </w:style>
  <w:style w:type="paragraph" w:styleId="Heading2">
    <w:name w:val="heading 2"/>
    <w:basedOn w:val="Normal"/>
    <w:next w:val="Normal"/>
    <w:pPr>
      <w:spacing w:before="3" w:line="296" w:lineRule="auto"/>
      <w:ind w:left="600"/>
    </w:pPr>
    <w:rPr>
      <w:rFonts w:ascii="Times New Roman" w:cs="Times New Roman" w:eastAsia="Times New Roman" w:hAnsi="Times New Roman"/>
      <w:b w:val="1"/>
      <w:sz w:val="26"/>
      <w:szCs w:val="26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character" w:styleId="DefaultParagraphFont" w:default="1">
    <w:name w:val="Default Paragraph Font"/>
    <w:uiPriority w:val="1"/>
    <w:semiHidden w:val="1"/>
    <w:unhideWhenUsed w:val="1"/>
  </w:style>
  <w:style w:type="table" w:styleId="TableNormal" w:default="1">
    <w:name w:val="Table Normal"/>
    <w:uiPriority w:val="2"/>
    <w:semiHidden w:val="1"/>
    <w:unhideWhenUsed w:val="1"/>
    <w:qFormat w:val="1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numbering" w:styleId="NoList" w:default="1">
    <w:name w:val="No List"/>
    <w:uiPriority w:val="99"/>
    <w:semiHidden w:val="1"/>
    <w:unhideWhenUsed w:val="1"/>
  </w:style>
  <w:style w:type="paragraph" w:styleId="Normal" w:default="1">
    <w:name w:val="Normal"/>
    <w:uiPriority w:val="1"/>
    <w:qFormat w:val="1"/>
    <w:pPr/>
    <w:rPr>
      <w:rFonts w:ascii="Times New Roman" w:cs="Times New Roman" w:eastAsia="Times New Roman" w:hAnsi="Times New Roman"/>
      <w:lang w:bidi="ar-SA" w:eastAsia="en-US" w:val="en-US"/>
    </w:rPr>
  </w:style>
  <w:style w:type="paragraph" w:styleId="BodyText">
    <w:name w:val="Body Text"/>
    <w:basedOn w:val="Normal"/>
    <w:uiPriority w:val="1"/>
    <w:qFormat w:val="1"/>
    <w:pPr/>
    <w:rPr>
      <w:rFonts w:ascii="Times New Roman" w:cs="Times New Roman" w:eastAsia="Times New Roman" w:hAnsi="Times New Roman"/>
      <w:sz w:val="26"/>
      <w:szCs w:val="26"/>
      <w:lang w:bidi="ar-SA" w:eastAsia="en-US" w:val="en-US"/>
    </w:rPr>
  </w:style>
  <w:style w:type="paragraph" w:styleId="Heading1">
    <w:name w:val="Heading 1"/>
    <w:basedOn w:val="Normal"/>
    <w:uiPriority w:val="1"/>
    <w:qFormat w:val="1"/>
    <w:pPr>
      <w:ind w:left="651" w:hanging="411"/>
      <w:outlineLvl w:val="1"/>
    </w:pPr>
    <w:rPr>
      <w:rFonts w:ascii="Arial" w:cs="Arial" w:eastAsia="Arial" w:hAnsi="Arial"/>
      <w:b w:val="1"/>
      <w:bCs w:val="1"/>
      <w:sz w:val="32"/>
      <w:szCs w:val="32"/>
      <w:lang w:bidi="ar-SA" w:eastAsia="en-US" w:val="en-US"/>
    </w:rPr>
  </w:style>
  <w:style w:type="paragraph" w:styleId="Heading2">
    <w:name w:val="Heading 2"/>
    <w:basedOn w:val="Normal"/>
    <w:uiPriority w:val="1"/>
    <w:qFormat w:val="1"/>
    <w:pPr>
      <w:spacing w:before="3" w:line="296" w:lineRule="exact"/>
      <w:ind w:left="600"/>
      <w:outlineLvl w:val="2"/>
    </w:pPr>
    <w:rPr>
      <w:rFonts w:ascii="Times New Roman" w:cs="Times New Roman" w:eastAsia="Times New Roman" w:hAnsi="Times New Roman"/>
      <w:b w:val="1"/>
      <w:bCs w:val="1"/>
      <w:sz w:val="26"/>
      <w:szCs w:val="26"/>
      <w:u w:color="000000" w:val="single"/>
      <w:lang w:bidi="ar-SA" w:eastAsia="en-US" w:val="en-US"/>
    </w:rPr>
  </w:style>
  <w:style w:type="paragraph" w:styleId="ListParagraph">
    <w:name w:val="List Paragraph"/>
    <w:basedOn w:val="Normal"/>
    <w:uiPriority w:val="1"/>
    <w:qFormat w:val="1"/>
    <w:pPr>
      <w:ind w:left="651" w:hanging="411"/>
    </w:pPr>
    <w:rPr>
      <w:rFonts w:ascii="Arial" w:cs="Arial" w:eastAsia="Arial" w:hAnsi="Arial"/>
      <w:lang w:bidi="ar-SA" w:eastAsia="en-US" w:val="en-US"/>
    </w:rPr>
  </w:style>
  <w:style w:type="paragraph" w:styleId="TableParagraph">
    <w:name w:val="Table Paragraph"/>
    <w:basedOn w:val="Normal"/>
    <w:uiPriority w:val="1"/>
    <w:qFormat w:val="1"/>
    <w:pPr>
      <w:spacing w:before="112"/>
      <w:ind w:left="7"/>
    </w:pPr>
    <w:rPr>
      <w:rFonts w:ascii="Times New Roman" w:cs="Times New Roman" w:eastAsia="Times New Roman" w:hAnsi="Times New Roman"/>
      <w:lang w:bidi="ar-SA" w:eastAsia="en-US" w:val="en-US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png"/><Relationship Id="rId10" Type="http://schemas.openxmlformats.org/officeDocument/2006/relationships/image" Target="media/image2.png"/><Relationship Id="rId13" Type="http://schemas.openxmlformats.org/officeDocument/2006/relationships/image" Target="media/image11.png"/><Relationship Id="rId12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.png"/><Relationship Id="rId15" Type="http://schemas.openxmlformats.org/officeDocument/2006/relationships/image" Target="media/image3.png"/><Relationship Id="rId14" Type="http://schemas.openxmlformats.org/officeDocument/2006/relationships/image" Target="media/image13.png"/><Relationship Id="rId17" Type="http://schemas.openxmlformats.org/officeDocument/2006/relationships/image" Target="media/image10.png"/><Relationship Id="rId16" Type="http://schemas.openxmlformats.org/officeDocument/2006/relationships/image" Target="media/image14.png"/><Relationship Id="rId5" Type="http://schemas.openxmlformats.org/officeDocument/2006/relationships/styles" Target="styles.xml"/><Relationship Id="rId19" Type="http://schemas.openxmlformats.org/officeDocument/2006/relationships/footer" Target="footer1.xml"/><Relationship Id="rId6" Type="http://schemas.openxmlformats.org/officeDocument/2006/relationships/customXml" Target="../customXML/item1.xml"/><Relationship Id="rId18" Type="http://schemas.openxmlformats.org/officeDocument/2006/relationships/image" Target="media/image1.png"/><Relationship Id="rId7" Type="http://schemas.openxmlformats.org/officeDocument/2006/relationships/image" Target="media/image8.jpg"/><Relationship Id="rId8" Type="http://schemas.openxmlformats.org/officeDocument/2006/relationships/image" Target="media/image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Tahoma-regular.ttf"/><Relationship Id="rId2" Type="http://schemas.openxmlformats.org/officeDocument/2006/relationships/font" Target="fonts/Tahoma-bold.ttf"/><Relationship Id="rId3" Type="http://schemas.openxmlformats.org/officeDocument/2006/relationships/font" Target="fonts/NotoSansSymbols-regular.ttf"/><Relationship Id="rId4" Type="http://schemas.openxmlformats.org/officeDocument/2006/relationships/font" Target="fonts/NotoSansSymbols-bold.ttf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HaxqR/0NjU8KXGCjiVBRx3By6uA==">CgMxLjAyDmgub2F0Z255NmQ1ZW5pMg5oLjhjOGV0bjRsdmRxNTIOaC41MXZwdjFsdTNoenAyDmguanA3Z2ptZmNkYWcxOAByITFjRXRUbzcxMDh3b2JSQmczVkoxTlVxLXpjVkRmS0FleQ==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2024-01-30T13:57:35Z</dcterms:created>
  <dc:creator>SinhTP</dc:creator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2019-02-16T00:00:00Z</vt:filetime>
  </property>
  <property fmtid="{D5CDD505-2E9C-101B-9397-08002B2CF9AE}" pid="3" name="Creator">
    <vt:lpwstr>Microsoft® Word 2013</vt:lpwstr>
  </property>
  <property fmtid="{D5CDD505-2E9C-101B-9397-08002B2CF9AE}" pid="4" name="LastSaved">
    <vt:filetime>2024-01-30T00:00:00Z</vt:filetime>
  </property>
  <property fmtid="{D5CDD505-2E9C-101B-9397-08002B2CF9AE}" pid="5" name="Producer">
    <vt:lpwstr>Microsoft® Word 2013</vt:lpwstr>
  </property>
  <property fmtid="{D5CDD505-2E9C-101B-9397-08002B2CF9AE}" pid="6" name="LastSaved">
    <vt:lpwstr>2024-01-30T00:00:00Z</vt:lpwstr>
  </property>
  <property fmtid="{D5CDD505-2E9C-101B-9397-08002B2CF9AE}" pid="7" name="Producer">
    <vt:lpwstr>Microsoft® Word 2013</vt:lpwstr>
  </property>
  <property fmtid="{D5CDD505-2E9C-101B-9397-08002B2CF9AE}" pid="8" name="Creator">
    <vt:lpwstr>Microsoft® Word 2013</vt:lpwstr>
  </property>
  <property fmtid="{D5CDD505-2E9C-101B-9397-08002B2CF9AE}" pid="9" name="Created">
    <vt:lpwstr>2019-02-16T00:00:00Z</vt:lpwstr>
  </property>
</Properties>
</file>